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A3" w:rsidRDefault="00BA291F" w:rsidP="00C00EA3">
      <w:pPr>
        <w:pStyle w:val="NormalWeb"/>
        <w:spacing w:before="0" w:beforeAutospacing="0" w:after="160" w:afterAutospacing="0"/>
        <w:rPr>
          <w:b/>
          <w:bCs/>
          <w:color w:val="000000"/>
        </w:rPr>
      </w:pPr>
      <w:r>
        <w:rPr>
          <w:b/>
          <w:bCs/>
          <w:color w:val="000000"/>
        </w:rPr>
        <w:t>New Year’s</w:t>
      </w:r>
      <w:r w:rsidR="00C00EA3" w:rsidRPr="005C546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Resolutions Shouldn’t Be Stressful</w:t>
      </w:r>
    </w:p>
    <w:p w:rsidR="00C00EA3" w:rsidRPr="005C546A" w:rsidRDefault="00C00EA3" w:rsidP="00C00EA3">
      <w:pPr>
        <w:pStyle w:val="NormalWeb"/>
        <w:spacing w:before="0" w:beforeAutospacing="0" w:after="160" w:afterAutospacing="0"/>
      </w:pPr>
      <w:r w:rsidRPr="005C546A">
        <w:rPr>
          <w:b/>
          <w:bCs/>
          <w:color w:val="000000"/>
        </w:rPr>
        <w:t>Tip of the Month from Your Health &amp; Wellness Committee</w:t>
      </w:r>
    </w:p>
    <w:p w:rsidR="00C00EA3" w:rsidRDefault="00C00EA3" w:rsidP="006230DF">
      <w:pPr>
        <w:spacing w:after="0"/>
        <w:rPr>
          <w:rFonts w:eastAsia="Times New Roman"/>
        </w:rPr>
      </w:pPr>
      <w:r>
        <w:rPr>
          <w:rFonts w:eastAsia="Times New Roman"/>
        </w:rPr>
        <w:t>New Year's Resolutions... Most of us make them, but how many of us succeed at achieving</w:t>
      </w:r>
      <w:r w:rsidR="00F74D16">
        <w:rPr>
          <w:rFonts w:eastAsia="Times New Roman"/>
        </w:rPr>
        <w:t xml:space="preserve"> them</w:t>
      </w:r>
      <w:r>
        <w:rPr>
          <w:rFonts w:eastAsia="Times New Roman"/>
        </w:rPr>
        <w:t xml:space="preserve">?  One creative way to achieve goals you have for the </w:t>
      </w:r>
      <w:proofErr w:type="gramStart"/>
      <w:r>
        <w:rPr>
          <w:rFonts w:eastAsia="Times New Roman"/>
        </w:rPr>
        <w:t>new year</w:t>
      </w:r>
      <w:proofErr w:type="gramEnd"/>
      <w:r>
        <w:rPr>
          <w:rFonts w:eastAsia="Times New Roman"/>
        </w:rPr>
        <w:t xml:space="preserve"> is to manage </w:t>
      </w:r>
      <w:r w:rsidR="00F74D16">
        <w:rPr>
          <w:rFonts w:eastAsia="Times New Roman"/>
        </w:rPr>
        <w:t xml:space="preserve">the </w:t>
      </w:r>
      <w:r>
        <w:rPr>
          <w:rFonts w:eastAsia="Times New Roman"/>
        </w:rPr>
        <w:t>stress around them, and think of alternative resolutions that are similar and attainable.</w:t>
      </w:r>
    </w:p>
    <w:p w:rsidR="00C00EA3" w:rsidRDefault="00C83852" w:rsidP="006230DF">
      <w:pPr>
        <w:spacing w:after="0"/>
        <w:rPr>
          <w:rFonts w:eastAsia="Times New Roman"/>
        </w:rPr>
      </w:pPr>
      <w:r>
        <w:rPr>
          <w:rFonts w:eastAsia="Times New Roman"/>
        </w:rPr>
        <w:t xml:space="preserve">Not motivated to hit the gym?  Try a dance class instead.   Not sure of your 2016 goals?  Attend a purpose workshop.  </w:t>
      </w:r>
      <w:r w:rsidR="00804317">
        <w:rPr>
          <w:rFonts w:eastAsia="Times New Roman"/>
        </w:rPr>
        <w:t>Want to learn a new skill?  Take a class.</w:t>
      </w:r>
    </w:p>
    <w:p w:rsidR="00C83852" w:rsidRDefault="00C83852" w:rsidP="006230DF">
      <w:pPr>
        <w:spacing w:after="0"/>
        <w:rPr>
          <w:rFonts w:eastAsia="Times New Roman"/>
        </w:rPr>
      </w:pPr>
      <w:r>
        <w:rPr>
          <w:rFonts w:eastAsia="Times New Roman"/>
        </w:rPr>
        <w:t xml:space="preserve">The Chamber of Commerce has some great people and businesses you can partner with to make 2016 your best year yet!  Check our website for </w:t>
      </w:r>
      <w:r w:rsidR="00804317">
        <w:rPr>
          <w:rFonts w:eastAsia="Times New Roman"/>
        </w:rPr>
        <w:t xml:space="preserve">experts on </w:t>
      </w:r>
      <w:r>
        <w:rPr>
          <w:rFonts w:eastAsia="Times New Roman"/>
        </w:rPr>
        <w:t>Health and</w:t>
      </w:r>
      <w:r w:rsidR="00804317">
        <w:rPr>
          <w:rFonts w:eastAsia="Times New Roman"/>
        </w:rPr>
        <w:t xml:space="preserve"> Fitness, Health and</w:t>
      </w:r>
      <w:r>
        <w:rPr>
          <w:rFonts w:eastAsia="Times New Roman"/>
        </w:rPr>
        <w:t xml:space="preserve"> Wellness</w:t>
      </w:r>
      <w:r w:rsidR="00804317">
        <w:rPr>
          <w:rFonts w:eastAsia="Times New Roman"/>
        </w:rPr>
        <w:t xml:space="preserve">, Education, </w:t>
      </w:r>
      <w:r w:rsidR="00F74D16">
        <w:rPr>
          <w:rFonts w:eastAsia="Times New Roman"/>
        </w:rPr>
        <w:t xml:space="preserve">and </w:t>
      </w:r>
      <w:bookmarkStart w:id="0" w:name="_GoBack"/>
      <w:bookmarkEnd w:id="0"/>
      <w:r w:rsidR="00804317">
        <w:rPr>
          <w:rFonts w:eastAsia="Times New Roman"/>
        </w:rPr>
        <w:t>Personal Services.  Whatever you’re looking to do, learn, or change…there is a partner for you in the Chamber of Commerce.</w:t>
      </w:r>
    </w:p>
    <w:p w:rsidR="00804317" w:rsidRDefault="00804317" w:rsidP="006230DF">
      <w:pPr>
        <w:spacing w:after="0"/>
        <w:rPr>
          <w:rFonts w:eastAsia="Times New Roman"/>
        </w:rPr>
      </w:pPr>
      <w:r>
        <w:rPr>
          <w:rFonts w:eastAsia="Times New Roman"/>
        </w:rPr>
        <w:t xml:space="preserve">Visit our Health &amp; Wellness page for upcoming seminars:  </w:t>
      </w:r>
      <w:hyperlink r:id="rId4" w:history="1">
        <w:r w:rsidRPr="000829DB">
          <w:rPr>
            <w:rStyle w:val="Hyperlink"/>
            <w:rFonts w:eastAsia="Times New Roman"/>
          </w:rPr>
          <w:t>http://chamber.visitredondo.com/health--wellness-events.html</w:t>
        </w:r>
      </w:hyperlink>
      <w:r>
        <w:rPr>
          <w:rFonts w:eastAsia="Times New Roman"/>
        </w:rPr>
        <w:t xml:space="preserve"> or find members who offer what you’re looking for in our </w:t>
      </w:r>
      <w:r w:rsidR="00BA291F">
        <w:rPr>
          <w:rFonts w:eastAsia="Times New Roman"/>
        </w:rPr>
        <w:t xml:space="preserve">on-line Chamber </w:t>
      </w:r>
      <w:r>
        <w:rPr>
          <w:rFonts w:eastAsia="Times New Roman"/>
        </w:rPr>
        <w:t>Directory.</w:t>
      </w:r>
    </w:p>
    <w:p w:rsidR="00C00EA3" w:rsidRDefault="00C00EA3" w:rsidP="00C00EA3">
      <w:pPr>
        <w:rPr>
          <w:rFonts w:eastAsia="Times New Roman"/>
        </w:rPr>
      </w:pPr>
    </w:p>
    <w:p w:rsidR="00C83852" w:rsidRDefault="00C83852" w:rsidP="00C00EA3">
      <w:pPr>
        <w:rPr>
          <w:rFonts w:eastAsia="Times New Roman"/>
        </w:rPr>
      </w:pPr>
    </w:p>
    <w:p w:rsidR="00C83852" w:rsidRDefault="00C83852" w:rsidP="00C00EA3">
      <w:pPr>
        <w:rPr>
          <w:rFonts w:eastAsia="Times New Roman"/>
        </w:rPr>
      </w:pPr>
    </w:p>
    <w:p w:rsidR="00C00EA3" w:rsidRDefault="00C00EA3"/>
    <w:sectPr w:rsidR="00C0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A3"/>
    <w:rsid w:val="006230DF"/>
    <w:rsid w:val="00804317"/>
    <w:rsid w:val="00BA291F"/>
    <w:rsid w:val="00C00EA3"/>
    <w:rsid w:val="00C83852"/>
    <w:rsid w:val="00CA186B"/>
    <w:rsid w:val="00F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3DEBC-2381-48B9-90D9-114C1FEE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0EA3"/>
    <w:rPr>
      <w:b/>
      <w:bCs/>
    </w:rPr>
  </w:style>
  <w:style w:type="character" w:styleId="Hyperlink">
    <w:name w:val="Hyperlink"/>
    <w:basedOn w:val="DefaultParagraphFont"/>
    <w:uiPriority w:val="99"/>
    <w:unhideWhenUsed/>
    <w:rsid w:val="00C00EA3"/>
    <w:rPr>
      <w:strike w:val="0"/>
      <w:dstrike w:val="0"/>
      <w:color w:val="30529E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mber.visitredondo.com/health--wellness-ev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Kahnamoui</dc:creator>
  <cp:keywords/>
  <dc:description/>
  <cp:lastModifiedBy>Cheryl Kahnamoui</cp:lastModifiedBy>
  <cp:revision>3</cp:revision>
  <cp:lastPrinted>2015-12-17T23:32:00Z</cp:lastPrinted>
  <dcterms:created xsi:type="dcterms:W3CDTF">2015-12-17T22:58:00Z</dcterms:created>
  <dcterms:modified xsi:type="dcterms:W3CDTF">2016-01-09T00:43:00Z</dcterms:modified>
</cp:coreProperties>
</file>