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B2" w:rsidRPr="00853AB2" w:rsidRDefault="00853AB2" w:rsidP="00853AB2">
      <w:pPr>
        <w:spacing w:after="0"/>
        <w:rPr>
          <w:b/>
          <w:sz w:val="28"/>
          <w:szCs w:val="28"/>
        </w:rPr>
      </w:pPr>
      <w:r w:rsidRPr="00853AB2">
        <w:rPr>
          <w:b/>
          <w:sz w:val="28"/>
          <w:szCs w:val="28"/>
        </w:rPr>
        <w:t>Tip of the Month from Health &amp; Wellness Committee</w:t>
      </w:r>
    </w:p>
    <w:p w:rsidR="00853AB2" w:rsidRPr="00853AB2" w:rsidRDefault="00853AB2" w:rsidP="00853AB2">
      <w:pPr>
        <w:spacing w:after="0"/>
        <w:rPr>
          <w:b/>
          <w:sz w:val="28"/>
          <w:szCs w:val="28"/>
        </w:rPr>
      </w:pPr>
    </w:p>
    <w:p w:rsidR="005C7E35" w:rsidRPr="00853AB2" w:rsidRDefault="00EA4D51" w:rsidP="00853AB2">
      <w:pPr>
        <w:spacing w:after="0"/>
        <w:rPr>
          <w:b/>
          <w:sz w:val="28"/>
          <w:szCs w:val="28"/>
        </w:rPr>
      </w:pPr>
      <w:r w:rsidRPr="00853AB2">
        <w:rPr>
          <w:b/>
          <w:sz w:val="28"/>
          <w:szCs w:val="28"/>
        </w:rPr>
        <w:t>Wh</w:t>
      </w:r>
      <w:r w:rsidR="00E32D0B" w:rsidRPr="00853AB2">
        <w:rPr>
          <w:b/>
          <w:sz w:val="28"/>
          <w:szCs w:val="28"/>
        </w:rPr>
        <w:t>a</w:t>
      </w:r>
      <w:r w:rsidRPr="00853AB2">
        <w:rPr>
          <w:b/>
          <w:sz w:val="28"/>
          <w:szCs w:val="28"/>
        </w:rPr>
        <w:t xml:space="preserve">t is the difference between Dementia and </w:t>
      </w:r>
      <w:r w:rsidR="005163CB" w:rsidRPr="00853AB2">
        <w:rPr>
          <w:b/>
          <w:sz w:val="28"/>
          <w:szCs w:val="28"/>
        </w:rPr>
        <w:t>Alzheimer’s</w:t>
      </w:r>
      <w:r w:rsidR="00506147" w:rsidRPr="00853AB2">
        <w:rPr>
          <w:b/>
          <w:sz w:val="28"/>
          <w:szCs w:val="28"/>
        </w:rPr>
        <w:t xml:space="preserve"> disease</w:t>
      </w:r>
      <w:r w:rsidRPr="00853AB2">
        <w:rPr>
          <w:b/>
          <w:sz w:val="28"/>
          <w:szCs w:val="28"/>
        </w:rPr>
        <w:t>?</w:t>
      </w:r>
    </w:p>
    <w:p w:rsidR="00853AB2" w:rsidRDefault="00E13B03" w:rsidP="00853AB2">
      <w:pPr>
        <w:spacing w:after="0"/>
        <w:rPr>
          <w:sz w:val="28"/>
          <w:szCs w:val="28"/>
        </w:rPr>
      </w:pPr>
      <w:r w:rsidRPr="00853AB2">
        <w:rPr>
          <w:sz w:val="28"/>
          <w:szCs w:val="28"/>
        </w:rPr>
        <w:t xml:space="preserve">The term dementia is </w:t>
      </w:r>
      <w:r w:rsidR="0072604A" w:rsidRPr="00853AB2">
        <w:rPr>
          <w:sz w:val="28"/>
          <w:szCs w:val="28"/>
        </w:rPr>
        <w:t xml:space="preserve">the broad term </w:t>
      </w:r>
      <w:r w:rsidRPr="00853AB2">
        <w:rPr>
          <w:sz w:val="28"/>
          <w:szCs w:val="28"/>
        </w:rPr>
        <w:t>used to describe that there is a problem with the brain working properly</w:t>
      </w:r>
      <w:r w:rsidR="00643A72" w:rsidRPr="00853AB2">
        <w:rPr>
          <w:sz w:val="28"/>
          <w:szCs w:val="28"/>
        </w:rPr>
        <w:t>,</w:t>
      </w:r>
      <w:r w:rsidRPr="00853AB2">
        <w:rPr>
          <w:sz w:val="28"/>
          <w:szCs w:val="28"/>
        </w:rPr>
        <w:t xml:space="preserve"> and it is </w:t>
      </w:r>
      <w:r w:rsidR="00643A72" w:rsidRPr="00853AB2">
        <w:rPr>
          <w:sz w:val="28"/>
          <w:szCs w:val="28"/>
        </w:rPr>
        <w:t xml:space="preserve">an </w:t>
      </w:r>
      <w:r w:rsidRPr="00853AB2">
        <w:rPr>
          <w:sz w:val="28"/>
          <w:szCs w:val="28"/>
        </w:rPr>
        <w:t xml:space="preserve">irreversible cause of memory loss.  </w:t>
      </w:r>
      <w:r w:rsidR="00362EF5" w:rsidRPr="00853AB2">
        <w:rPr>
          <w:sz w:val="28"/>
          <w:szCs w:val="28"/>
        </w:rPr>
        <w:t xml:space="preserve">There are over </w:t>
      </w:r>
      <w:r w:rsidR="008D47CE" w:rsidRPr="00853AB2">
        <w:rPr>
          <w:sz w:val="28"/>
          <w:szCs w:val="28"/>
        </w:rPr>
        <w:t xml:space="preserve">120 </w:t>
      </w:r>
      <w:r w:rsidR="00362EF5" w:rsidRPr="00853AB2">
        <w:rPr>
          <w:sz w:val="28"/>
          <w:szCs w:val="28"/>
        </w:rPr>
        <w:t xml:space="preserve">types of dementia </w:t>
      </w:r>
      <w:r w:rsidR="008D47CE" w:rsidRPr="00853AB2">
        <w:rPr>
          <w:sz w:val="28"/>
          <w:szCs w:val="28"/>
        </w:rPr>
        <w:t>and m</w:t>
      </w:r>
      <w:r w:rsidR="007574B3" w:rsidRPr="00853AB2">
        <w:rPr>
          <w:sz w:val="28"/>
          <w:szCs w:val="28"/>
        </w:rPr>
        <w:t xml:space="preserve">ost </w:t>
      </w:r>
      <w:r w:rsidR="008D47CE" w:rsidRPr="00853AB2">
        <w:rPr>
          <w:sz w:val="28"/>
          <w:szCs w:val="28"/>
        </w:rPr>
        <w:t>are very rare</w:t>
      </w:r>
      <w:r w:rsidR="0072604A" w:rsidRPr="00853AB2">
        <w:rPr>
          <w:sz w:val="28"/>
          <w:szCs w:val="28"/>
        </w:rPr>
        <w:t>. Alzheimer’s disease is the most common type of dementia.   Some of the</w:t>
      </w:r>
      <w:r w:rsidR="00362EF5" w:rsidRPr="00853AB2">
        <w:rPr>
          <w:sz w:val="28"/>
          <w:szCs w:val="28"/>
        </w:rPr>
        <w:t xml:space="preserve"> </w:t>
      </w:r>
      <w:r w:rsidR="0072604A" w:rsidRPr="00853AB2">
        <w:rPr>
          <w:sz w:val="28"/>
          <w:szCs w:val="28"/>
        </w:rPr>
        <w:t xml:space="preserve">other </w:t>
      </w:r>
      <w:r w:rsidR="00362EF5" w:rsidRPr="00853AB2">
        <w:rPr>
          <w:sz w:val="28"/>
          <w:szCs w:val="28"/>
        </w:rPr>
        <w:t xml:space="preserve">more </w:t>
      </w:r>
      <w:r w:rsidR="008D47CE" w:rsidRPr="00853AB2">
        <w:rPr>
          <w:sz w:val="28"/>
          <w:szCs w:val="28"/>
        </w:rPr>
        <w:t>common types</w:t>
      </w:r>
      <w:r w:rsidR="00362EF5" w:rsidRPr="00853AB2">
        <w:rPr>
          <w:sz w:val="28"/>
          <w:szCs w:val="28"/>
        </w:rPr>
        <w:t xml:space="preserve"> </w:t>
      </w:r>
      <w:r w:rsidR="0072604A" w:rsidRPr="00853AB2">
        <w:rPr>
          <w:sz w:val="28"/>
          <w:szCs w:val="28"/>
        </w:rPr>
        <w:t xml:space="preserve">of dementia </w:t>
      </w:r>
      <w:r w:rsidR="00362EF5" w:rsidRPr="00853AB2">
        <w:rPr>
          <w:sz w:val="28"/>
          <w:szCs w:val="28"/>
        </w:rPr>
        <w:t xml:space="preserve">are Huntington’s disease, </w:t>
      </w:r>
      <w:r w:rsidR="000F336C" w:rsidRPr="00853AB2">
        <w:rPr>
          <w:sz w:val="28"/>
          <w:szCs w:val="28"/>
        </w:rPr>
        <w:t>vascular</w:t>
      </w:r>
      <w:r w:rsidR="00362EF5" w:rsidRPr="00853AB2">
        <w:rPr>
          <w:sz w:val="28"/>
          <w:szCs w:val="28"/>
        </w:rPr>
        <w:t xml:space="preserve"> dementia, Lewy Body dementia and </w:t>
      </w:r>
      <w:r w:rsidR="003167B2" w:rsidRPr="00853AB2">
        <w:rPr>
          <w:sz w:val="28"/>
          <w:szCs w:val="28"/>
        </w:rPr>
        <w:t>F</w:t>
      </w:r>
      <w:r w:rsidR="00362EF5" w:rsidRPr="00853AB2">
        <w:rPr>
          <w:sz w:val="28"/>
          <w:szCs w:val="28"/>
        </w:rPr>
        <w:t xml:space="preserve">rontal </w:t>
      </w:r>
      <w:r w:rsidR="003167B2" w:rsidRPr="00853AB2">
        <w:rPr>
          <w:sz w:val="28"/>
          <w:szCs w:val="28"/>
        </w:rPr>
        <w:t>T</w:t>
      </w:r>
      <w:r w:rsidR="00362EF5" w:rsidRPr="00853AB2">
        <w:rPr>
          <w:sz w:val="28"/>
          <w:szCs w:val="28"/>
        </w:rPr>
        <w:t xml:space="preserve">emporal </w:t>
      </w:r>
      <w:r w:rsidR="003167B2" w:rsidRPr="00853AB2">
        <w:rPr>
          <w:sz w:val="28"/>
          <w:szCs w:val="28"/>
        </w:rPr>
        <w:t>L</w:t>
      </w:r>
      <w:r w:rsidR="00362EF5" w:rsidRPr="00853AB2">
        <w:rPr>
          <w:sz w:val="28"/>
          <w:szCs w:val="28"/>
        </w:rPr>
        <w:t xml:space="preserve">obe dementia. </w:t>
      </w:r>
      <w:r w:rsidR="00A45BDA" w:rsidRPr="00853AB2">
        <w:rPr>
          <w:sz w:val="28"/>
          <w:szCs w:val="28"/>
        </w:rPr>
        <w:t>S</w:t>
      </w:r>
      <w:r w:rsidR="008D47CE" w:rsidRPr="00853AB2">
        <w:rPr>
          <w:sz w:val="28"/>
          <w:szCs w:val="28"/>
        </w:rPr>
        <w:t xml:space="preserve">omeone in the US develops Alzheimer’s every 67 seconds and that statistic is </w:t>
      </w:r>
      <w:r w:rsidRPr="00853AB2">
        <w:rPr>
          <w:sz w:val="28"/>
          <w:szCs w:val="28"/>
        </w:rPr>
        <w:t xml:space="preserve">now </w:t>
      </w:r>
      <w:r w:rsidR="008D47CE" w:rsidRPr="00853AB2">
        <w:rPr>
          <w:sz w:val="28"/>
          <w:szCs w:val="28"/>
        </w:rPr>
        <w:t xml:space="preserve">over </w:t>
      </w:r>
      <w:r w:rsidRPr="00853AB2">
        <w:rPr>
          <w:sz w:val="28"/>
          <w:szCs w:val="28"/>
        </w:rPr>
        <w:t>3</w:t>
      </w:r>
      <w:r w:rsidR="008D47CE" w:rsidRPr="00853AB2">
        <w:rPr>
          <w:sz w:val="28"/>
          <w:szCs w:val="28"/>
        </w:rPr>
        <w:t xml:space="preserve"> years old.  </w:t>
      </w:r>
    </w:p>
    <w:p w:rsidR="008250AA" w:rsidRPr="00853AB2" w:rsidRDefault="008D47CE" w:rsidP="00853AB2">
      <w:pPr>
        <w:spacing w:after="0"/>
        <w:rPr>
          <w:sz w:val="28"/>
          <w:szCs w:val="28"/>
        </w:rPr>
      </w:pPr>
      <w:r w:rsidRPr="00853AB2">
        <w:rPr>
          <w:sz w:val="28"/>
          <w:szCs w:val="28"/>
        </w:rPr>
        <w:t xml:space="preserve"> </w:t>
      </w:r>
    </w:p>
    <w:p w:rsidR="00EA4D51" w:rsidRDefault="00EA4120" w:rsidP="00853AB2">
      <w:pPr>
        <w:spacing w:after="0"/>
        <w:rPr>
          <w:sz w:val="28"/>
          <w:szCs w:val="28"/>
        </w:rPr>
      </w:pPr>
      <w:r w:rsidRPr="00853AB2">
        <w:rPr>
          <w:sz w:val="28"/>
          <w:szCs w:val="28"/>
        </w:rPr>
        <w:t xml:space="preserve">We all </w:t>
      </w:r>
      <w:r w:rsidR="00AD261A" w:rsidRPr="00853AB2">
        <w:rPr>
          <w:sz w:val="28"/>
          <w:szCs w:val="28"/>
        </w:rPr>
        <w:t xml:space="preserve">find ourselves </w:t>
      </w:r>
      <w:r w:rsidRPr="00853AB2">
        <w:rPr>
          <w:sz w:val="28"/>
          <w:szCs w:val="28"/>
        </w:rPr>
        <w:t>mak</w:t>
      </w:r>
      <w:r w:rsidR="00AD261A" w:rsidRPr="00853AB2">
        <w:rPr>
          <w:sz w:val="28"/>
          <w:szCs w:val="28"/>
        </w:rPr>
        <w:t>ing</w:t>
      </w:r>
      <w:r w:rsidRPr="00853AB2">
        <w:rPr>
          <w:sz w:val="28"/>
          <w:szCs w:val="28"/>
        </w:rPr>
        <w:t xml:space="preserve"> comments about forgetting things</w:t>
      </w:r>
      <w:r w:rsidR="003167B2" w:rsidRPr="00853AB2">
        <w:rPr>
          <w:sz w:val="28"/>
          <w:szCs w:val="28"/>
        </w:rPr>
        <w:t xml:space="preserve"> as we get older</w:t>
      </w:r>
      <w:r w:rsidRPr="00853AB2">
        <w:rPr>
          <w:sz w:val="28"/>
          <w:szCs w:val="28"/>
        </w:rPr>
        <w:t>, so let’s go over what is normal and what is not</w:t>
      </w:r>
      <w:r w:rsidR="0072604A" w:rsidRPr="00853AB2">
        <w:rPr>
          <w:sz w:val="28"/>
          <w:szCs w:val="28"/>
        </w:rPr>
        <w:t>.</w:t>
      </w:r>
      <w:r w:rsidRPr="00853AB2">
        <w:rPr>
          <w:sz w:val="28"/>
          <w:szCs w:val="28"/>
        </w:rPr>
        <w:t xml:space="preserve"> </w:t>
      </w:r>
      <w:r w:rsidR="00EA4D51" w:rsidRPr="00853AB2">
        <w:rPr>
          <w:sz w:val="28"/>
          <w:szCs w:val="28"/>
        </w:rPr>
        <w:t xml:space="preserve">It’s a fact that our thinking slows down as we get older. It may take us longer to remember things, but it comes back to us. We may misplace things from time to time, like keys. We might make a bad decision sometimes. We become used to our routines as we age, it’s familiar and comforting. </w:t>
      </w:r>
      <w:r w:rsidR="00506147" w:rsidRPr="00853AB2">
        <w:rPr>
          <w:sz w:val="28"/>
          <w:szCs w:val="28"/>
        </w:rPr>
        <w:t>However, m</w:t>
      </w:r>
      <w:r w:rsidR="00EA4D51" w:rsidRPr="00853AB2">
        <w:rPr>
          <w:sz w:val="28"/>
          <w:szCs w:val="28"/>
        </w:rPr>
        <w:t>emory LOSS is NOT normal,</w:t>
      </w:r>
      <w:r w:rsidR="00EA4D51" w:rsidRPr="00853AB2">
        <w:rPr>
          <w:b/>
          <w:sz w:val="28"/>
          <w:szCs w:val="28"/>
        </w:rPr>
        <w:t xml:space="preserve"> </w:t>
      </w:r>
      <w:r w:rsidR="00EA4D51" w:rsidRPr="00853AB2">
        <w:rPr>
          <w:sz w:val="28"/>
          <w:szCs w:val="28"/>
        </w:rPr>
        <w:t>such as</w:t>
      </w:r>
      <w:r w:rsidR="00EA4D51" w:rsidRPr="00853AB2">
        <w:rPr>
          <w:b/>
          <w:sz w:val="28"/>
          <w:szCs w:val="28"/>
        </w:rPr>
        <w:t xml:space="preserve"> </w:t>
      </w:r>
      <w:r w:rsidR="00EA4D51" w:rsidRPr="00853AB2">
        <w:rPr>
          <w:sz w:val="28"/>
          <w:szCs w:val="28"/>
        </w:rPr>
        <w:t>putting things in odd and unusual places. Bad decisions and judgement are not normal. Isolation from social activities is not normal, nor are changes in our behavior and personalities.</w:t>
      </w:r>
    </w:p>
    <w:p w:rsidR="00853AB2" w:rsidRPr="00853AB2" w:rsidRDefault="00853AB2" w:rsidP="00853AB2">
      <w:pPr>
        <w:spacing w:after="0"/>
        <w:rPr>
          <w:sz w:val="28"/>
          <w:szCs w:val="28"/>
        </w:rPr>
      </w:pPr>
    </w:p>
    <w:p w:rsidR="00853AB2" w:rsidRDefault="0072604A" w:rsidP="00853AB2">
      <w:pPr>
        <w:spacing w:after="0"/>
        <w:rPr>
          <w:sz w:val="28"/>
          <w:szCs w:val="28"/>
        </w:rPr>
      </w:pPr>
      <w:r w:rsidRPr="00853AB2">
        <w:rPr>
          <w:sz w:val="28"/>
          <w:szCs w:val="28"/>
        </w:rPr>
        <w:t>D</w:t>
      </w:r>
      <w:r w:rsidR="003167B2" w:rsidRPr="00853AB2">
        <w:rPr>
          <w:sz w:val="28"/>
          <w:szCs w:val="28"/>
        </w:rPr>
        <w:t>ementia affects the entire family</w:t>
      </w:r>
      <w:r w:rsidRPr="00853AB2">
        <w:rPr>
          <w:sz w:val="28"/>
          <w:szCs w:val="28"/>
        </w:rPr>
        <w:t>.</w:t>
      </w:r>
      <w:r w:rsidR="00506147" w:rsidRPr="00853AB2">
        <w:rPr>
          <w:sz w:val="28"/>
          <w:szCs w:val="28"/>
        </w:rPr>
        <w:t xml:space="preserve"> Together, we can </w:t>
      </w:r>
      <w:r w:rsidR="00B02708" w:rsidRPr="00853AB2">
        <w:rPr>
          <w:sz w:val="28"/>
          <w:szCs w:val="28"/>
        </w:rPr>
        <w:t xml:space="preserve">learn more and </w:t>
      </w:r>
      <w:r w:rsidR="00506147" w:rsidRPr="00853AB2">
        <w:rPr>
          <w:sz w:val="28"/>
          <w:szCs w:val="28"/>
        </w:rPr>
        <w:t xml:space="preserve">help to </w:t>
      </w:r>
      <w:r w:rsidR="003167B2" w:rsidRPr="00853AB2">
        <w:rPr>
          <w:sz w:val="28"/>
          <w:szCs w:val="28"/>
        </w:rPr>
        <w:t>raise awareness to remove the stigma</w:t>
      </w:r>
      <w:r w:rsidRPr="00853AB2">
        <w:rPr>
          <w:sz w:val="28"/>
          <w:szCs w:val="28"/>
        </w:rPr>
        <w:t xml:space="preserve">, </w:t>
      </w:r>
      <w:r w:rsidR="00506147" w:rsidRPr="00853AB2">
        <w:rPr>
          <w:sz w:val="28"/>
          <w:szCs w:val="28"/>
        </w:rPr>
        <w:t xml:space="preserve">not be afraid to </w:t>
      </w:r>
      <w:r w:rsidRPr="00853AB2">
        <w:rPr>
          <w:sz w:val="28"/>
          <w:szCs w:val="28"/>
        </w:rPr>
        <w:t xml:space="preserve">talk about it and reach </w:t>
      </w:r>
      <w:r w:rsidR="003167B2" w:rsidRPr="00853AB2">
        <w:rPr>
          <w:sz w:val="28"/>
          <w:szCs w:val="28"/>
        </w:rPr>
        <w:t xml:space="preserve">out for help when we need it. </w:t>
      </w:r>
    </w:p>
    <w:p w:rsidR="003167B2" w:rsidRPr="00853AB2" w:rsidRDefault="003167B2" w:rsidP="00853AB2">
      <w:pPr>
        <w:spacing w:after="0"/>
        <w:rPr>
          <w:sz w:val="28"/>
          <w:szCs w:val="28"/>
        </w:rPr>
      </w:pPr>
      <w:r w:rsidRPr="00853AB2">
        <w:rPr>
          <w:sz w:val="28"/>
          <w:szCs w:val="28"/>
        </w:rPr>
        <w:t xml:space="preserve"> </w:t>
      </w:r>
    </w:p>
    <w:p w:rsidR="00853AB2" w:rsidRDefault="00853AB2" w:rsidP="00853AB2">
      <w:pPr>
        <w:spacing w:after="0"/>
        <w:rPr>
          <w:sz w:val="28"/>
          <w:szCs w:val="28"/>
        </w:rPr>
      </w:pPr>
      <w:r w:rsidRPr="00853AB2">
        <w:rPr>
          <w:sz w:val="28"/>
          <w:szCs w:val="28"/>
        </w:rPr>
        <w:t xml:space="preserve">Some of our </w:t>
      </w:r>
      <w:r>
        <w:rPr>
          <w:sz w:val="28"/>
          <w:szCs w:val="28"/>
        </w:rPr>
        <w:t xml:space="preserve">Redondo Beach </w:t>
      </w:r>
      <w:r w:rsidRPr="00853AB2">
        <w:rPr>
          <w:sz w:val="28"/>
          <w:szCs w:val="28"/>
        </w:rPr>
        <w:t xml:space="preserve">Chamber members can help answer any questions or concerns you may have.  Check our website directory for </w:t>
      </w:r>
      <w:hyperlink r:id="rId5" w:history="1">
        <w:r w:rsidRPr="00853AB2">
          <w:rPr>
            <w:rStyle w:val="Hyperlink"/>
            <w:sz w:val="28"/>
            <w:szCs w:val="28"/>
          </w:rPr>
          <w:t>Senior Services</w:t>
        </w:r>
      </w:hyperlink>
      <w:r w:rsidRPr="00853AB2">
        <w:rPr>
          <w:sz w:val="28"/>
          <w:szCs w:val="28"/>
        </w:rPr>
        <w:t xml:space="preserve"> and for </w:t>
      </w:r>
      <w:hyperlink r:id="rId6" w:history="1">
        <w:r w:rsidRPr="00853AB2">
          <w:rPr>
            <w:rStyle w:val="Hyperlink"/>
            <w:sz w:val="28"/>
            <w:szCs w:val="28"/>
          </w:rPr>
          <w:t>Senior Community</w:t>
        </w:r>
      </w:hyperlink>
      <w:r w:rsidRPr="00853AB2">
        <w:rPr>
          <w:sz w:val="28"/>
          <w:szCs w:val="28"/>
        </w:rPr>
        <w:t>.</w:t>
      </w:r>
    </w:p>
    <w:p w:rsidR="00853AB2" w:rsidRPr="00853AB2" w:rsidRDefault="00853AB2" w:rsidP="00853AB2">
      <w:pPr>
        <w:spacing w:after="0"/>
        <w:rPr>
          <w:sz w:val="28"/>
          <w:szCs w:val="28"/>
        </w:rPr>
      </w:pPr>
    </w:p>
    <w:p w:rsidR="00E87493" w:rsidRPr="00853AB2" w:rsidRDefault="00853AB2" w:rsidP="00853AB2">
      <w:pPr>
        <w:spacing w:after="0"/>
        <w:rPr>
          <w:sz w:val="28"/>
          <w:szCs w:val="28"/>
        </w:rPr>
      </w:pPr>
      <w:r w:rsidRPr="00853AB2">
        <w:rPr>
          <w:sz w:val="28"/>
          <w:szCs w:val="28"/>
        </w:rPr>
        <w:t xml:space="preserve">You can also find information at </w:t>
      </w:r>
      <w:hyperlink r:id="rId7" w:history="1">
        <w:r w:rsidR="00E87493" w:rsidRPr="00853AB2">
          <w:rPr>
            <w:rStyle w:val="Hyperlink"/>
            <w:sz w:val="28"/>
            <w:szCs w:val="28"/>
          </w:rPr>
          <w:t>Alzheimer’s Greater Los Angeles</w:t>
        </w:r>
      </w:hyperlink>
      <w:r w:rsidRPr="00853AB2">
        <w:rPr>
          <w:sz w:val="28"/>
          <w:szCs w:val="28"/>
        </w:rPr>
        <w:t>.</w:t>
      </w:r>
    </w:p>
    <w:p w:rsidR="00643A72" w:rsidRPr="00853AB2" w:rsidRDefault="00643A72" w:rsidP="00853AB2">
      <w:pPr>
        <w:spacing w:after="0"/>
        <w:rPr>
          <w:sz w:val="28"/>
          <w:szCs w:val="28"/>
        </w:rPr>
      </w:pPr>
    </w:p>
    <w:p w:rsidR="00643A72" w:rsidRPr="00853AB2" w:rsidRDefault="00853AB2" w:rsidP="003167B2">
      <w:pPr>
        <w:rPr>
          <w:sz w:val="28"/>
          <w:szCs w:val="28"/>
        </w:rPr>
      </w:pPr>
      <w:r w:rsidRPr="0074390F">
        <w:rPr>
          <w:i/>
          <w:sz w:val="20"/>
          <w:szCs w:val="20"/>
        </w:rPr>
        <w:t>Contributed by</w:t>
      </w:r>
      <w:r>
        <w:rPr>
          <w:i/>
          <w:sz w:val="20"/>
          <w:szCs w:val="20"/>
        </w:rPr>
        <w:t xml:space="preserve"> Lisa Bricker, Heart </w:t>
      </w:r>
      <w:bookmarkStart w:id="0" w:name="_GoBack"/>
      <w:bookmarkEnd w:id="0"/>
      <w:r>
        <w:rPr>
          <w:i/>
          <w:sz w:val="20"/>
          <w:szCs w:val="20"/>
        </w:rPr>
        <w:t>Light – A Referral Service</w:t>
      </w:r>
    </w:p>
    <w:p w:rsidR="00EA4120" w:rsidRPr="00853AB2" w:rsidRDefault="00EA4120">
      <w:pPr>
        <w:rPr>
          <w:sz w:val="24"/>
          <w:szCs w:val="24"/>
        </w:rPr>
      </w:pPr>
    </w:p>
    <w:p w:rsidR="005163CB" w:rsidRDefault="00F77973">
      <w:r>
        <w:rPr>
          <w:sz w:val="28"/>
          <w:szCs w:val="28"/>
        </w:rPr>
        <w:t xml:space="preserve">   </w:t>
      </w:r>
      <w:r w:rsidR="00D537DF">
        <w:rPr>
          <w:sz w:val="28"/>
          <w:szCs w:val="28"/>
        </w:rPr>
        <w:t xml:space="preserve"> </w:t>
      </w:r>
    </w:p>
    <w:sectPr w:rsidR="00516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087C"/>
    <w:multiLevelType w:val="hybridMultilevel"/>
    <w:tmpl w:val="4DEA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56638"/>
    <w:multiLevelType w:val="hybridMultilevel"/>
    <w:tmpl w:val="67385BFC"/>
    <w:lvl w:ilvl="0" w:tplc="04090001">
      <w:start w:val="1"/>
      <w:numFmt w:val="bullet"/>
      <w:lvlText w:val=""/>
      <w:lvlJc w:val="left"/>
      <w:pPr>
        <w:ind w:left="720" w:hanging="360"/>
      </w:pPr>
      <w:rPr>
        <w:rFonts w:ascii="Symbol" w:hAnsi="Symbol" w:hint="default"/>
      </w:rPr>
    </w:lvl>
    <w:lvl w:ilvl="1" w:tplc="34226EA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7135"/>
    <w:multiLevelType w:val="hybridMultilevel"/>
    <w:tmpl w:val="80DA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47656"/>
    <w:multiLevelType w:val="hybridMultilevel"/>
    <w:tmpl w:val="F022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01D12"/>
    <w:multiLevelType w:val="hybridMultilevel"/>
    <w:tmpl w:val="DD58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CB"/>
    <w:rsid w:val="000F336C"/>
    <w:rsid w:val="0026034A"/>
    <w:rsid w:val="003167B2"/>
    <w:rsid w:val="003168FE"/>
    <w:rsid w:val="00322257"/>
    <w:rsid w:val="00362EF5"/>
    <w:rsid w:val="00394128"/>
    <w:rsid w:val="003C0CB5"/>
    <w:rsid w:val="0046595A"/>
    <w:rsid w:val="00506147"/>
    <w:rsid w:val="005163CB"/>
    <w:rsid w:val="005200B6"/>
    <w:rsid w:val="0056670D"/>
    <w:rsid w:val="005C25A7"/>
    <w:rsid w:val="005C7E35"/>
    <w:rsid w:val="00602A3D"/>
    <w:rsid w:val="00643A72"/>
    <w:rsid w:val="0072604A"/>
    <w:rsid w:val="00752C76"/>
    <w:rsid w:val="007574B3"/>
    <w:rsid w:val="007D6621"/>
    <w:rsid w:val="008250AA"/>
    <w:rsid w:val="00853AB2"/>
    <w:rsid w:val="00893DAD"/>
    <w:rsid w:val="008A2D67"/>
    <w:rsid w:val="008C42FC"/>
    <w:rsid w:val="008D47CE"/>
    <w:rsid w:val="00930C39"/>
    <w:rsid w:val="009F3690"/>
    <w:rsid w:val="00A45BDA"/>
    <w:rsid w:val="00AD261A"/>
    <w:rsid w:val="00B02708"/>
    <w:rsid w:val="00B2620A"/>
    <w:rsid w:val="00CE2F37"/>
    <w:rsid w:val="00D525A4"/>
    <w:rsid w:val="00D537DF"/>
    <w:rsid w:val="00DF4A48"/>
    <w:rsid w:val="00E13B03"/>
    <w:rsid w:val="00E201C9"/>
    <w:rsid w:val="00E32D0B"/>
    <w:rsid w:val="00E87493"/>
    <w:rsid w:val="00EA4120"/>
    <w:rsid w:val="00EA4D51"/>
    <w:rsid w:val="00F43F29"/>
    <w:rsid w:val="00F7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9B135-E5D2-46E3-B9FC-60ADE0FE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257"/>
    <w:rPr>
      <w:rFonts w:ascii="Segoe UI" w:hAnsi="Segoe UI" w:cs="Segoe UI"/>
      <w:sz w:val="18"/>
      <w:szCs w:val="18"/>
    </w:rPr>
  </w:style>
  <w:style w:type="paragraph" w:styleId="ListParagraph">
    <w:name w:val="List Paragraph"/>
    <w:basedOn w:val="Normal"/>
    <w:uiPriority w:val="34"/>
    <w:qFormat/>
    <w:rsid w:val="00322257"/>
    <w:pPr>
      <w:ind w:left="720"/>
      <w:contextualSpacing/>
    </w:pPr>
  </w:style>
  <w:style w:type="character" w:styleId="Hyperlink">
    <w:name w:val="Hyperlink"/>
    <w:basedOn w:val="DefaultParagraphFont"/>
    <w:uiPriority w:val="99"/>
    <w:unhideWhenUsed/>
    <w:rsid w:val="00853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zgla.or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redondochamber.org/Senior-Community" TargetMode="External"/><Relationship Id="rId5" Type="http://schemas.openxmlformats.org/officeDocument/2006/relationships/hyperlink" Target="http://web.redondochamber.org/directory/results/results.aspx?keywords=Senior+Services&amp;adkeyword=Senior+Serv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Cheryl Kahnamoui</cp:lastModifiedBy>
  <cp:revision>2</cp:revision>
  <cp:lastPrinted>2015-08-31T03:34:00Z</cp:lastPrinted>
  <dcterms:created xsi:type="dcterms:W3CDTF">2016-08-26T17:12:00Z</dcterms:created>
  <dcterms:modified xsi:type="dcterms:W3CDTF">2016-08-26T17:12:00Z</dcterms:modified>
</cp:coreProperties>
</file>